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A" w:rsidRPr="00A3068A" w:rsidRDefault="009961DD">
      <w:pPr>
        <w:ind w:left="709"/>
        <w:rPr>
          <w:rFonts w:ascii="Arial" w:eastAsia="Arial" w:hAnsi="Arial" w:cs="Arial"/>
          <w:b/>
          <w:sz w:val="18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18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6869851" wp14:editId="348E3D35">
            <wp:simplePos x="0" y="0"/>
            <wp:positionH relativeFrom="column">
              <wp:posOffset>4442883</wp:posOffset>
            </wp:positionH>
            <wp:positionV relativeFrom="paragraph">
              <wp:posOffset>75565</wp:posOffset>
            </wp:positionV>
            <wp:extent cx="1907540" cy="575945"/>
            <wp:effectExtent l="0" t="0" r="0" b="0"/>
            <wp:wrapNone/>
            <wp:docPr id="5" name="Picture 5" descr="C:\Users\Public\Pictures\Sample Pictures\government-logo-with-dept-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government-logo-with-dept-n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D37">
        <w:rPr>
          <w:noProof/>
          <w:lang w:val="en-AU" w:eastAsia="en-AU"/>
        </w:rPr>
        <w:drawing>
          <wp:inline distT="0" distB="0" distL="0" distR="0" wp14:anchorId="4FCEF5AA" wp14:editId="51B36BAD">
            <wp:extent cx="1855470" cy="732790"/>
            <wp:effectExtent l="0" t="0" r="0" b="3810"/>
            <wp:docPr id="1" name="Picture 5" descr="C:\Users\08380292\AppData\Local\Microsoft\Windows\Temporary Internet Files\Content.Word\SWL Logo 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732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1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3D37">
        <w:rPr>
          <w:b/>
          <w:sz w:val="40"/>
          <w:szCs w:val="40"/>
        </w:rPr>
        <w:br/>
      </w:r>
    </w:p>
    <w:p w:rsidR="00200E82" w:rsidRDefault="003911B8">
      <w:pPr>
        <w:ind w:left="709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SCHOOL</w:t>
      </w:r>
      <w:r w:rsidR="00200E82">
        <w:rPr>
          <w:rFonts w:ascii="Arial" w:eastAsia="Arial" w:hAnsi="Arial" w:cs="Arial"/>
          <w:b/>
          <w:sz w:val="40"/>
          <w:szCs w:val="40"/>
        </w:rPr>
        <w:t xml:space="preserve"> PORTAL USER ACCESS REQUEST FORM</w:t>
      </w:r>
    </w:p>
    <w:p w:rsidR="005E36CF" w:rsidRDefault="005E36CF">
      <w:pPr>
        <w:ind w:left="709"/>
        <w:rPr>
          <w:rFonts w:ascii="Arial" w:eastAsia="Arial" w:hAnsi="Arial" w:cs="Arial"/>
          <w:b/>
          <w:i/>
          <w:sz w:val="24"/>
          <w:szCs w:val="24"/>
        </w:rPr>
      </w:pPr>
      <w:r w:rsidRPr="00A3068A">
        <w:rPr>
          <w:rFonts w:ascii="Arial" w:eastAsia="Arial" w:hAnsi="Arial" w:cs="Arial"/>
          <w:sz w:val="24"/>
          <w:szCs w:val="24"/>
        </w:rPr>
        <w:t>Please complete</w:t>
      </w:r>
      <w:r w:rsidR="006829EB">
        <w:rPr>
          <w:rFonts w:ascii="Arial" w:eastAsia="Arial" w:hAnsi="Arial" w:cs="Arial"/>
          <w:sz w:val="24"/>
          <w:szCs w:val="24"/>
        </w:rPr>
        <w:t>, scan</w:t>
      </w:r>
      <w:r w:rsidRPr="00A3068A">
        <w:rPr>
          <w:rFonts w:ascii="Arial" w:eastAsia="Arial" w:hAnsi="Arial" w:cs="Arial"/>
          <w:sz w:val="24"/>
          <w:szCs w:val="24"/>
        </w:rPr>
        <w:t xml:space="preserve"> and email to </w:t>
      </w:r>
      <w:hyperlink r:id="rId11" w:history="1">
        <w:r w:rsidR="00305162" w:rsidRPr="002459CF">
          <w:rPr>
            <w:rStyle w:val="Hyperlink"/>
            <w:rFonts w:ascii="Arial" w:eastAsia="Arial" w:hAnsi="Arial" w:cs="Arial"/>
            <w:b/>
            <w:i/>
            <w:sz w:val="24"/>
            <w:szCs w:val="24"/>
          </w:rPr>
          <w:t>maria.cox@bmllen.com.au</w:t>
        </w:r>
      </w:hyperlink>
      <w:r w:rsidR="0030516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43AB1">
        <w:rPr>
          <w:rFonts w:ascii="Arial" w:eastAsia="Arial" w:hAnsi="Arial" w:cs="Arial"/>
          <w:b/>
          <w:i/>
          <w:sz w:val="24"/>
          <w:szCs w:val="24"/>
        </w:rPr>
        <w:t xml:space="preserve">or </w:t>
      </w:r>
      <w:hyperlink r:id="rId12" w:history="1">
        <w:r w:rsidR="00443AB1" w:rsidRPr="005E78EF">
          <w:rPr>
            <w:rStyle w:val="Hyperlink"/>
            <w:rFonts w:ascii="Arial" w:eastAsia="Arial" w:hAnsi="Arial" w:cs="Arial"/>
            <w:b/>
            <w:i/>
            <w:sz w:val="24"/>
            <w:szCs w:val="24"/>
          </w:rPr>
          <w:t>Dianne.debrincat@bmllen.com.au</w:t>
        </w:r>
      </w:hyperlink>
      <w:r w:rsidR="00443AB1">
        <w:rPr>
          <w:rFonts w:ascii="Arial" w:eastAsia="Arial" w:hAnsi="Arial" w:cs="Arial"/>
          <w:b/>
          <w:i/>
          <w:sz w:val="24"/>
          <w:szCs w:val="24"/>
        </w:rPr>
        <w:tab/>
      </w:r>
    </w:p>
    <w:p w:rsidR="00A3068A" w:rsidRPr="006829EB" w:rsidRDefault="00A3068A" w:rsidP="00A3068A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  <w:r w:rsidRPr="006829EB">
        <w:rPr>
          <w:rFonts w:ascii="Arial" w:eastAsia="Arial" w:hAnsi="Arial" w:cs="Arial"/>
          <w:b/>
          <w:sz w:val="24"/>
          <w:szCs w:val="30"/>
        </w:rPr>
        <w:t>REQUESTOR INFORMATION</w:t>
      </w:r>
    </w:p>
    <w:tbl>
      <w:tblPr>
        <w:tblStyle w:val="TableGrid"/>
        <w:tblW w:w="0" w:type="auto"/>
        <w:tblInd w:w="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69"/>
        <w:gridCol w:w="7088"/>
      </w:tblGrid>
      <w:tr w:rsidR="00A3068A" w:rsidRPr="006829EB" w:rsidTr="00A2064B">
        <w:trPr>
          <w:trHeight w:val="433"/>
        </w:trPr>
        <w:tc>
          <w:tcPr>
            <w:tcW w:w="2169" w:type="dxa"/>
            <w:shd w:val="clear" w:color="auto" w:fill="F2F2F2"/>
            <w:vAlign w:val="center"/>
          </w:tcPr>
          <w:p w:rsidR="00A3068A" w:rsidRPr="006829EB" w:rsidRDefault="003911B8" w:rsidP="00460747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088" w:type="dxa"/>
            <w:vAlign w:val="center"/>
          </w:tcPr>
          <w:p w:rsidR="00A3068A" w:rsidRPr="006829EB" w:rsidRDefault="00A3068A" w:rsidP="00974973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068A" w:rsidRPr="006829EB" w:rsidTr="00A2064B">
        <w:trPr>
          <w:trHeight w:val="411"/>
        </w:trPr>
        <w:tc>
          <w:tcPr>
            <w:tcW w:w="2169" w:type="dxa"/>
            <w:shd w:val="clear" w:color="auto" w:fill="F2F2F2"/>
            <w:vAlign w:val="center"/>
          </w:tcPr>
          <w:p w:rsidR="00A3068A" w:rsidRPr="006829EB" w:rsidRDefault="00A3068A" w:rsidP="00460747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>Requestor Name</w:t>
            </w:r>
          </w:p>
        </w:tc>
        <w:tc>
          <w:tcPr>
            <w:tcW w:w="7088" w:type="dxa"/>
            <w:vAlign w:val="center"/>
          </w:tcPr>
          <w:p w:rsidR="00A3068A" w:rsidRPr="006829EB" w:rsidRDefault="00A3068A" w:rsidP="00974973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068A" w:rsidRPr="006829EB" w:rsidTr="00A2064B">
        <w:trPr>
          <w:trHeight w:val="417"/>
        </w:trPr>
        <w:tc>
          <w:tcPr>
            <w:tcW w:w="2169" w:type="dxa"/>
            <w:shd w:val="clear" w:color="auto" w:fill="F2F2F2"/>
            <w:vAlign w:val="center"/>
          </w:tcPr>
          <w:p w:rsidR="00A3068A" w:rsidRPr="006829EB" w:rsidRDefault="00A3068A" w:rsidP="00460747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>Requestor Email</w:t>
            </w:r>
          </w:p>
        </w:tc>
        <w:tc>
          <w:tcPr>
            <w:tcW w:w="7088" w:type="dxa"/>
            <w:vAlign w:val="center"/>
          </w:tcPr>
          <w:p w:rsidR="00A3068A" w:rsidRPr="006829EB" w:rsidRDefault="00A3068A" w:rsidP="00974973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068A" w:rsidRPr="006829EB" w:rsidTr="00A2064B">
        <w:trPr>
          <w:trHeight w:val="423"/>
        </w:trPr>
        <w:tc>
          <w:tcPr>
            <w:tcW w:w="2169" w:type="dxa"/>
            <w:shd w:val="clear" w:color="auto" w:fill="F2F2F2"/>
            <w:vAlign w:val="center"/>
          </w:tcPr>
          <w:p w:rsidR="00A3068A" w:rsidRPr="006829EB" w:rsidRDefault="00A3068A" w:rsidP="00A306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>Requestor Phone Number</w:t>
            </w:r>
          </w:p>
        </w:tc>
        <w:tc>
          <w:tcPr>
            <w:tcW w:w="7088" w:type="dxa"/>
            <w:vAlign w:val="center"/>
          </w:tcPr>
          <w:p w:rsidR="00A3068A" w:rsidRPr="006829EB" w:rsidRDefault="00A3068A" w:rsidP="00974973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E36CF" w:rsidRPr="006829EB" w:rsidRDefault="005E36CF" w:rsidP="005E36CF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</w:p>
    <w:p w:rsidR="005E36CF" w:rsidRPr="006829EB" w:rsidRDefault="005E36CF" w:rsidP="005E36CF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  <w:r w:rsidRPr="00485155">
        <w:rPr>
          <w:rFonts w:ascii="Arial" w:eastAsia="Arial" w:hAnsi="Arial" w:cs="Arial"/>
          <w:b/>
          <w:color w:val="365F91" w:themeColor="accent1" w:themeShade="BF"/>
          <w:sz w:val="24"/>
          <w:szCs w:val="30"/>
        </w:rPr>
        <w:t>ACCESS REQUEST TYPE</w:t>
      </w:r>
      <w:r w:rsidRPr="006829EB">
        <w:rPr>
          <w:rFonts w:ascii="Arial" w:eastAsia="Arial" w:hAnsi="Arial" w:cs="Arial"/>
          <w:b/>
          <w:sz w:val="24"/>
          <w:szCs w:val="30"/>
        </w:rPr>
        <w:tab/>
      </w:r>
      <w:r w:rsidRPr="00485155">
        <w:rPr>
          <w:rFonts w:ascii="Arial" w:eastAsia="Arial" w:hAnsi="Arial" w:cs="Arial"/>
          <w:b/>
          <w:color w:val="365F91" w:themeColor="accent1" w:themeShade="BF"/>
          <w:sz w:val="24"/>
          <w:szCs w:val="30"/>
        </w:rPr>
        <w:t xml:space="preserve">ADD / REMOVE </w:t>
      </w:r>
      <w:r w:rsidRPr="006829EB">
        <w:rPr>
          <w:rFonts w:ascii="Arial" w:eastAsia="Arial" w:hAnsi="Arial" w:cs="Arial"/>
          <w:sz w:val="18"/>
          <w:szCs w:val="30"/>
        </w:rPr>
        <w:t>(Please circle one)</w:t>
      </w:r>
    </w:p>
    <w:p w:rsidR="009961DD" w:rsidRPr="006829EB" w:rsidRDefault="009961DD" w:rsidP="005E36CF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</w:p>
    <w:p w:rsidR="005E36CF" w:rsidRPr="006829EB" w:rsidRDefault="005E36CF" w:rsidP="005E36CF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  <w:r w:rsidRPr="006829EB">
        <w:rPr>
          <w:rFonts w:ascii="Arial" w:eastAsia="Arial" w:hAnsi="Arial" w:cs="Arial"/>
          <w:b/>
          <w:sz w:val="24"/>
          <w:szCs w:val="30"/>
        </w:rPr>
        <w:t xml:space="preserve">USER </w:t>
      </w:r>
      <w:r w:rsidR="003911B8">
        <w:rPr>
          <w:rFonts w:ascii="Arial" w:eastAsia="Arial" w:hAnsi="Arial" w:cs="Arial"/>
          <w:b/>
          <w:sz w:val="24"/>
          <w:szCs w:val="30"/>
        </w:rPr>
        <w:t xml:space="preserve">(TEACHER) </w:t>
      </w:r>
      <w:r w:rsidRPr="006829EB">
        <w:rPr>
          <w:rFonts w:ascii="Arial" w:eastAsia="Arial" w:hAnsi="Arial" w:cs="Arial"/>
          <w:b/>
          <w:sz w:val="24"/>
          <w:szCs w:val="30"/>
        </w:rPr>
        <w:t>INFORMATION</w:t>
      </w:r>
    </w:p>
    <w:tbl>
      <w:tblPr>
        <w:tblStyle w:val="TableGrid"/>
        <w:tblW w:w="0" w:type="auto"/>
        <w:tblInd w:w="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69"/>
        <w:gridCol w:w="7088"/>
      </w:tblGrid>
      <w:tr w:rsidR="003911B8" w:rsidRPr="006829EB" w:rsidTr="00A2064B">
        <w:trPr>
          <w:trHeight w:val="415"/>
        </w:trPr>
        <w:tc>
          <w:tcPr>
            <w:tcW w:w="2169" w:type="dxa"/>
            <w:shd w:val="clear" w:color="auto" w:fill="F2F2F2"/>
            <w:vAlign w:val="center"/>
          </w:tcPr>
          <w:p w:rsidR="003911B8" w:rsidRPr="006829EB" w:rsidRDefault="003911B8" w:rsidP="000728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User’s</w:t>
            </w: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 xml:space="preserve"> Work Email </w:t>
            </w:r>
          </w:p>
        </w:tc>
        <w:tc>
          <w:tcPr>
            <w:tcW w:w="7088" w:type="dxa"/>
            <w:vAlign w:val="center"/>
          </w:tcPr>
          <w:p w:rsidR="003911B8" w:rsidRPr="006829EB" w:rsidRDefault="003911B8" w:rsidP="0007286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318" w:rsidRPr="006829EB" w:rsidTr="00A2064B">
        <w:trPr>
          <w:trHeight w:val="517"/>
        </w:trPr>
        <w:tc>
          <w:tcPr>
            <w:tcW w:w="2169" w:type="dxa"/>
            <w:shd w:val="clear" w:color="auto" w:fill="F2F2F2"/>
            <w:vAlign w:val="center"/>
          </w:tcPr>
          <w:p w:rsidR="00040318" w:rsidRPr="006829EB" w:rsidRDefault="005E36CF" w:rsidP="00A3068A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088" w:type="dxa"/>
            <w:vAlign w:val="center"/>
          </w:tcPr>
          <w:p w:rsidR="00040318" w:rsidRPr="006829EB" w:rsidRDefault="00040318" w:rsidP="009749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318" w:rsidRPr="006829EB" w:rsidTr="00A2064B">
        <w:trPr>
          <w:trHeight w:val="437"/>
        </w:trPr>
        <w:tc>
          <w:tcPr>
            <w:tcW w:w="2169" w:type="dxa"/>
            <w:shd w:val="clear" w:color="auto" w:fill="F2F2F2"/>
            <w:vAlign w:val="center"/>
          </w:tcPr>
          <w:p w:rsidR="00040318" w:rsidRPr="006829EB" w:rsidRDefault="005E36CF" w:rsidP="00A3068A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829EB">
              <w:rPr>
                <w:rFonts w:ascii="Arial" w:eastAsia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088" w:type="dxa"/>
            <w:vAlign w:val="center"/>
          </w:tcPr>
          <w:p w:rsidR="00040318" w:rsidRPr="006829EB" w:rsidRDefault="00040318" w:rsidP="009749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11B8" w:rsidRPr="006829EB" w:rsidTr="00A2064B">
        <w:trPr>
          <w:trHeight w:val="506"/>
        </w:trPr>
        <w:tc>
          <w:tcPr>
            <w:tcW w:w="2169" w:type="dxa"/>
            <w:shd w:val="clear" w:color="auto" w:fill="F2F2F2"/>
            <w:vAlign w:val="center"/>
          </w:tcPr>
          <w:p w:rsidR="003911B8" w:rsidRPr="006829EB" w:rsidRDefault="003911B8" w:rsidP="007A5A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088" w:type="dxa"/>
            <w:vAlign w:val="center"/>
          </w:tcPr>
          <w:p w:rsidR="003911B8" w:rsidRPr="006829EB" w:rsidRDefault="003911B8" w:rsidP="007A5A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318" w:rsidRPr="006829EB" w:rsidTr="00A2064B">
        <w:trPr>
          <w:trHeight w:val="506"/>
        </w:trPr>
        <w:tc>
          <w:tcPr>
            <w:tcW w:w="2169" w:type="dxa"/>
            <w:shd w:val="clear" w:color="auto" w:fill="F2F2F2"/>
            <w:vAlign w:val="center"/>
          </w:tcPr>
          <w:p w:rsidR="00040318" w:rsidRPr="006829EB" w:rsidRDefault="003911B8" w:rsidP="003911B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Phone</w:t>
            </w:r>
            <w:r w:rsidR="00A206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040318" w:rsidRPr="006829EB" w:rsidRDefault="00040318" w:rsidP="009749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0318" w:rsidRPr="006829EB" w:rsidTr="00A2064B">
        <w:trPr>
          <w:trHeight w:val="471"/>
        </w:trPr>
        <w:tc>
          <w:tcPr>
            <w:tcW w:w="2169" w:type="dxa"/>
            <w:shd w:val="clear" w:color="auto" w:fill="F2F2F2"/>
            <w:vAlign w:val="center"/>
          </w:tcPr>
          <w:p w:rsidR="00040318" w:rsidRPr="006829EB" w:rsidRDefault="003911B8" w:rsidP="00A3068A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Mobile</w:t>
            </w:r>
          </w:p>
        </w:tc>
        <w:tc>
          <w:tcPr>
            <w:tcW w:w="7088" w:type="dxa"/>
            <w:vAlign w:val="center"/>
          </w:tcPr>
          <w:p w:rsidR="00040318" w:rsidRPr="006829EB" w:rsidRDefault="00040318" w:rsidP="0097497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11B8" w:rsidRPr="00A2064B" w:rsidRDefault="00A2064B" w:rsidP="00A2064B">
      <w:pPr>
        <w:spacing w:after="0" w:line="240" w:lineRule="auto"/>
        <w:ind w:firstLine="709"/>
        <w:rPr>
          <w:rFonts w:ascii="Wingdings" w:eastAsia="Arial" w:hAnsi="Wingdings" w:cs="Arial"/>
          <w:szCs w:val="30"/>
        </w:rPr>
      </w:pPr>
      <w:r w:rsidRPr="00253038">
        <w:rPr>
          <w:rStyle w:val="Strong"/>
          <w:color w:val="000000"/>
          <w:sz w:val="28"/>
          <w:szCs w:val="28"/>
        </w:rPr>
        <w:sym w:font="Wingdings" w:char="F071"/>
      </w:r>
      <w:r>
        <w:rPr>
          <w:rStyle w:val="Strong"/>
          <w:color w:val="000000"/>
          <w:sz w:val="28"/>
          <w:szCs w:val="28"/>
        </w:rPr>
        <w:t xml:space="preserve"> </w:t>
      </w:r>
      <w:r w:rsidR="003911B8" w:rsidRPr="00A2064B">
        <w:rPr>
          <w:rFonts w:ascii="Arial" w:eastAsia="Arial" w:hAnsi="Arial" w:cs="Arial"/>
          <w:szCs w:val="30"/>
        </w:rPr>
        <w:t xml:space="preserve">Include user in </w:t>
      </w:r>
      <w:r w:rsidR="003911B8" w:rsidRPr="00A2064B">
        <w:rPr>
          <w:rFonts w:ascii="Arial" w:eastAsia="Arial" w:hAnsi="Arial" w:cs="Arial"/>
          <w:b/>
          <w:szCs w:val="30"/>
        </w:rPr>
        <w:t>Mailing List</w:t>
      </w:r>
      <w:r w:rsidR="003911B8" w:rsidRPr="00A2064B">
        <w:rPr>
          <w:rFonts w:ascii="Arial" w:eastAsia="Arial" w:hAnsi="Arial" w:cs="Arial"/>
          <w:szCs w:val="30"/>
        </w:rPr>
        <w:t xml:space="preserve"> </w:t>
      </w:r>
    </w:p>
    <w:p w:rsidR="003911B8" w:rsidRPr="00A2064B" w:rsidRDefault="00A2064B" w:rsidP="00A2064B">
      <w:pPr>
        <w:spacing w:after="0" w:line="240" w:lineRule="auto"/>
        <w:ind w:firstLine="709"/>
        <w:rPr>
          <w:rFonts w:ascii="Wingdings" w:eastAsia="Arial" w:hAnsi="Wingdings" w:cs="Arial"/>
          <w:szCs w:val="30"/>
        </w:rPr>
      </w:pPr>
      <w:r w:rsidRPr="00253038">
        <w:rPr>
          <w:rStyle w:val="Strong"/>
          <w:color w:val="000000"/>
          <w:sz w:val="28"/>
          <w:szCs w:val="28"/>
        </w:rPr>
        <w:sym w:font="Wingdings" w:char="F071"/>
      </w:r>
      <w:r>
        <w:rPr>
          <w:rStyle w:val="Strong"/>
          <w:color w:val="000000"/>
          <w:sz w:val="28"/>
          <w:szCs w:val="28"/>
        </w:rPr>
        <w:t xml:space="preserve"> </w:t>
      </w:r>
      <w:r w:rsidR="003911B8" w:rsidRPr="00A2064B">
        <w:rPr>
          <w:rFonts w:ascii="Arial" w:eastAsia="Arial" w:hAnsi="Arial" w:cs="Arial"/>
          <w:szCs w:val="30"/>
        </w:rPr>
        <w:t xml:space="preserve">Include user in </w:t>
      </w:r>
      <w:r w:rsidR="003911B8" w:rsidRPr="00A2064B">
        <w:rPr>
          <w:rFonts w:ascii="Arial" w:eastAsia="Arial" w:hAnsi="Arial" w:cs="Arial"/>
          <w:b/>
          <w:szCs w:val="30"/>
        </w:rPr>
        <w:t>Opportunity Sharing</w:t>
      </w:r>
      <w:r w:rsidR="003911B8" w:rsidRPr="00A2064B">
        <w:rPr>
          <w:rFonts w:ascii="Arial" w:eastAsia="Arial" w:hAnsi="Arial" w:cs="Arial"/>
          <w:szCs w:val="30"/>
        </w:rPr>
        <w:t xml:space="preserve"> workflow</w:t>
      </w:r>
    </w:p>
    <w:p w:rsidR="003911B8" w:rsidRPr="006829EB" w:rsidRDefault="003911B8" w:rsidP="00485155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</w:p>
    <w:p w:rsidR="00485155" w:rsidRPr="006829EB" w:rsidRDefault="00485155" w:rsidP="00485155">
      <w:pPr>
        <w:spacing w:after="0" w:line="240" w:lineRule="auto"/>
        <w:ind w:left="709"/>
        <w:rPr>
          <w:rFonts w:ascii="Arial" w:eastAsia="Arial" w:hAnsi="Arial" w:cs="Arial"/>
          <w:b/>
          <w:sz w:val="24"/>
          <w:szCs w:val="30"/>
        </w:rPr>
      </w:pPr>
      <w:r>
        <w:rPr>
          <w:rFonts w:ascii="Arial" w:eastAsia="Arial" w:hAnsi="Arial" w:cs="Arial"/>
          <w:b/>
          <w:sz w:val="24"/>
          <w:szCs w:val="30"/>
        </w:rPr>
        <w:t>USER TRAINED BY (</w:t>
      </w:r>
      <w:r w:rsidRPr="00485155">
        <w:rPr>
          <w:rFonts w:ascii="Arial" w:eastAsia="Arial" w:hAnsi="Arial" w:cs="Arial"/>
          <w:b/>
          <w:sz w:val="18"/>
          <w:szCs w:val="30"/>
        </w:rPr>
        <w:t>FOR ADD REQUESTS ONLY</w:t>
      </w:r>
      <w:r w:rsidR="00305162">
        <w:rPr>
          <w:rFonts w:ascii="Arial" w:eastAsia="Arial" w:hAnsi="Arial" w:cs="Arial"/>
          <w:b/>
          <w:sz w:val="24"/>
          <w:szCs w:val="30"/>
        </w:rPr>
        <w:t xml:space="preserve">) </w:t>
      </w:r>
      <w:r w:rsidRPr="00485155">
        <w:rPr>
          <w:rFonts w:ascii="Arial" w:eastAsia="Arial" w:hAnsi="Arial" w:cs="Arial"/>
          <w:b/>
          <w:sz w:val="20"/>
          <w:szCs w:val="20"/>
        </w:rPr>
        <w:t xml:space="preserve">Note: It is a requirement that all new users </w:t>
      </w:r>
      <w:r w:rsidR="00A43E2B">
        <w:rPr>
          <w:rFonts w:ascii="Arial" w:eastAsia="Arial" w:hAnsi="Arial" w:cs="Arial"/>
          <w:b/>
          <w:sz w:val="20"/>
          <w:szCs w:val="20"/>
        </w:rPr>
        <w:br/>
      </w:r>
      <w:r w:rsidRPr="00485155">
        <w:rPr>
          <w:rFonts w:ascii="Arial" w:eastAsia="Arial" w:hAnsi="Arial" w:cs="Arial"/>
          <w:b/>
          <w:sz w:val="20"/>
          <w:szCs w:val="20"/>
        </w:rPr>
        <w:t>receive</w:t>
      </w:r>
      <w:r w:rsidR="00A43E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485155">
        <w:rPr>
          <w:rFonts w:ascii="Arial" w:eastAsia="Arial" w:hAnsi="Arial" w:cs="Arial"/>
          <w:b/>
          <w:sz w:val="20"/>
          <w:szCs w:val="20"/>
        </w:rPr>
        <w:t>user training</w:t>
      </w:r>
      <w:r w:rsidR="00A43E2B">
        <w:rPr>
          <w:rFonts w:ascii="Arial" w:eastAsia="Arial" w:hAnsi="Arial" w:cs="Arial"/>
          <w:b/>
          <w:sz w:val="20"/>
          <w:szCs w:val="20"/>
        </w:rPr>
        <w:t xml:space="preserve"> from their LLEN</w:t>
      </w:r>
      <w:r w:rsidRPr="00485155">
        <w:rPr>
          <w:rFonts w:ascii="Arial" w:eastAsia="Arial" w:hAnsi="Arial" w:cs="Arial"/>
          <w:b/>
          <w:sz w:val="20"/>
          <w:szCs w:val="20"/>
        </w:rPr>
        <w:t xml:space="preserve"> prior to the granting of access to the SWL portal</w:t>
      </w:r>
    </w:p>
    <w:tbl>
      <w:tblPr>
        <w:tblStyle w:val="TableGrid"/>
        <w:tblW w:w="0" w:type="auto"/>
        <w:tblInd w:w="7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69"/>
        <w:gridCol w:w="7088"/>
      </w:tblGrid>
      <w:tr w:rsidR="00485155" w:rsidRPr="006829EB" w:rsidTr="00A2064B">
        <w:trPr>
          <w:trHeight w:val="375"/>
        </w:trPr>
        <w:tc>
          <w:tcPr>
            <w:tcW w:w="2169" w:type="dxa"/>
            <w:shd w:val="clear" w:color="auto" w:fill="F2F2F2"/>
            <w:vAlign w:val="center"/>
          </w:tcPr>
          <w:p w:rsidR="00485155" w:rsidRPr="006829EB" w:rsidRDefault="00485155" w:rsidP="004851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Trainer Name</w:t>
            </w:r>
          </w:p>
        </w:tc>
        <w:tc>
          <w:tcPr>
            <w:tcW w:w="7088" w:type="dxa"/>
            <w:vAlign w:val="center"/>
          </w:tcPr>
          <w:p w:rsidR="00485155" w:rsidRPr="00485155" w:rsidRDefault="00485155" w:rsidP="007A5A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2064B" w:rsidRPr="006829EB" w:rsidTr="00A2064B">
        <w:trPr>
          <w:trHeight w:val="375"/>
        </w:trPr>
        <w:tc>
          <w:tcPr>
            <w:tcW w:w="2169" w:type="dxa"/>
            <w:shd w:val="clear" w:color="auto" w:fill="F2F2F2"/>
            <w:vAlign w:val="center"/>
          </w:tcPr>
          <w:p w:rsidR="00A2064B" w:rsidRPr="006829EB" w:rsidRDefault="00A2064B" w:rsidP="007A5A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LLEN</w:t>
            </w:r>
          </w:p>
        </w:tc>
        <w:tc>
          <w:tcPr>
            <w:tcW w:w="7088" w:type="dxa"/>
            <w:vAlign w:val="center"/>
          </w:tcPr>
          <w:p w:rsidR="00A2064B" w:rsidRPr="00485155" w:rsidRDefault="00A2064B" w:rsidP="007A5A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5155" w:rsidRPr="006829EB" w:rsidTr="00A2064B">
        <w:trPr>
          <w:trHeight w:val="437"/>
        </w:trPr>
        <w:tc>
          <w:tcPr>
            <w:tcW w:w="2169" w:type="dxa"/>
            <w:shd w:val="clear" w:color="auto" w:fill="F2F2F2"/>
            <w:vAlign w:val="center"/>
          </w:tcPr>
          <w:p w:rsidR="00485155" w:rsidRPr="006829EB" w:rsidRDefault="00485155" w:rsidP="007A5AAF">
            <w:pPr>
              <w:ind w:left="709" w:hanging="70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Trained</w:t>
            </w:r>
          </w:p>
        </w:tc>
        <w:tc>
          <w:tcPr>
            <w:tcW w:w="7088" w:type="dxa"/>
            <w:vAlign w:val="center"/>
          </w:tcPr>
          <w:p w:rsidR="00485155" w:rsidRPr="00485155" w:rsidRDefault="00485155" w:rsidP="007A5AA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6829EB" w:rsidRDefault="006829EB" w:rsidP="00A3068A">
      <w:pPr>
        <w:spacing w:after="0" w:line="240" w:lineRule="auto"/>
        <w:ind w:left="709"/>
        <w:rPr>
          <w:sz w:val="18"/>
        </w:rPr>
      </w:pPr>
    </w:p>
    <w:p w:rsidR="003477DC" w:rsidRDefault="003477DC" w:rsidP="003477DC">
      <w:pPr>
        <w:spacing w:after="0" w:line="240" w:lineRule="auto"/>
        <w:ind w:left="709"/>
        <w:rPr>
          <w:sz w:val="18"/>
        </w:rPr>
      </w:pPr>
    </w:p>
    <w:p w:rsidR="003477DC" w:rsidRPr="00305162" w:rsidRDefault="00305162" w:rsidP="003477DC">
      <w:pPr>
        <w:ind w:left="709" w:right="67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5857D8E" wp14:editId="0D2E8841">
            <wp:simplePos x="0" y="0"/>
            <wp:positionH relativeFrom="column">
              <wp:posOffset>186055</wp:posOffset>
            </wp:positionH>
            <wp:positionV relativeFrom="paragraph">
              <wp:posOffset>73025</wp:posOffset>
            </wp:positionV>
            <wp:extent cx="97917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12" y="21007"/>
                <wp:lineTo x="210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BMLLEN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DC" w:rsidRPr="00305162">
        <w:rPr>
          <w:rFonts w:ascii="Arial" w:eastAsia="Arial" w:hAnsi="Arial" w:cs="Arial"/>
          <w:b/>
          <w:i/>
          <w:sz w:val="24"/>
          <w:szCs w:val="24"/>
        </w:rPr>
        <w:t>Note</w:t>
      </w:r>
      <w:r w:rsidR="003477DC" w:rsidRPr="00305162">
        <w:rPr>
          <w:rFonts w:ascii="Arial" w:eastAsia="Arial" w:hAnsi="Arial" w:cs="Arial"/>
          <w:i/>
          <w:sz w:val="24"/>
          <w:szCs w:val="24"/>
        </w:rPr>
        <w:t>: For non –government schools, a School Participation Agreement must be in place for your school to be granted access to the SWL portal.</w:t>
      </w:r>
    </w:p>
    <w:p w:rsidR="003911B8" w:rsidRPr="006829EB" w:rsidRDefault="003911B8" w:rsidP="00A3068A">
      <w:pPr>
        <w:spacing w:after="0" w:line="240" w:lineRule="auto"/>
        <w:ind w:left="709"/>
        <w:rPr>
          <w:sz w:val="18"/>
        </w:rPr>
      </w:pPr>
    </w:p>
    <w:sectPr w:rsidR="003911B8" w:rsidRPr="006829EB" w:rsidSect="00A2064B">
      <w:footerReference w:type="default" r:id="rId14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47" w:rsidRDefault="00E85447" w:rsidP="00200E82">
      <w:pPr>
        <w:spacing w:after="0" w:line="240" w:lineRule="auto"/>
      </w:pPr>
      <w:r>
        <w:separator/>
      </w:r>
    </w:p>
  </w:endnote>
  <w:endnote w:type="continuationSeparator" w:id="0">
    <w:p w:rsidR="00E85447" w:rsidRDefault="00E85447" w:rsidP="0020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69" w:type="pct"/>
      <w:tblInd w:w="96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00"/>
    </w:tblGrid>
    <w:tr w:rsidR="00200E82" w:rsidTr="00A3068A">
      <w:tc>
        <w:tcPr>
          <w:tcW w:w="5000" w:type="pct"/>
          <w:tcBorders>
            <w:top w:val="single" w:sz="4" w:space="0" w:color="000000" w:themeColor="text1"/>
          </w:tcBorders>
        </w:tcPr>
        <w:p w:rsidR="00200E82" w:rsidRDefault="00200E82" w:rsidP="004C617B">
          <w:pPr>
            <w:pStyle w:val="Footer"/>
            <w:jc w:val="right"/>
          </w:pPr>
          <w:r>
            <w:rPr>
              <w:rFonts w:asciiTheme="majorHAnsi" w:eastAsiaTheme="majorEastAsia" w:hAnsiTheme="majorHAnsi" w:cstheme="majorBidi"/>
            </w:rPr>
            <w:t xml:space="preserve">SWL </w:t>
          </w:r>
          <w:r w:rsidR="004C617B">
            <w:rPr>
              <w:rFonts w:asciiTheme="majorHAnsi" w:eastAsiaTheme="majorEastAsia" w:hAnsiTheme="majorHAnsi" w:cstheme="majorBidi"/>
            </w:rPr>
            <w:t>School</w:t>
          </w:r>
          <w:r>
            <w:rPr>
              <w:rFonts w:asciiTheme="majorHAnsi" w:eastAsiaTheme="majorEastAsia" w:hAnsiTheme="majorHAnsi" w:cstheme="majorBidi"/>
            </w:rPr>
            <w:t xml:space="preserve"> Portal User Access Form V1 20160406</w:t>
          </w:r>
        </w:p>
      </w:tc>
    </w:tr>
  </w:tbl>
  <w:p w:rsidR="00200E82" w:rsidRDefault="00200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47" w:rsidRDefault="00E85447" w:rsidP="00200E82">
      <w:pPr>
        <w:spacing w:after="0" w:line="240" w:lineRule="auto"/>
      </w:pPr>
      <w:r>
        <w:separator/>
      </w:r>
    </w:p>
  </w:footnote>
  <w:footnote w:type="continuationSeparator" w:id="0">
    <w:p w:rsidR="00E85447" w:rsidRDefault="00E85447" w:rsidP="0020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5A2"/>
    <w:multiLevelType w:val="multilevel"/>
    <w:tmpl w:val="5E904A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4F77095"/>
    <w:multiLevelType w:val="multilevel"/>
    <w:tmpl w:val="9EA469A2"/>
    <w:lvl w:ilvl="0">
      <w:numFmt w:val="bullet"/>
      <w:lvlText w:val=""/>
      <w:lvlJc w:val="left"/>
      <w:pPr>
        <w:ind w:left="469" w:hanging="360"/>
      </w:pPr>
      <w:rPr>
        <w:rFonts w:ascii="Wingdings" w:eastAsia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9" w:hanging="360"/>
      </w:pPr>
      <w:rPr>
        <w:rFonts w:ascii="Wingdings" w:eastAsia="Wingdings" w:hAnsi="Wingdings" w:cs="Wingdings" w:hint="default"/>
      </w:rPr>
    </w:lvl>
  </w:abstractNum>
  <w:abstractNum w:abstractNumId="2">
    <w:nsid w:val="16FC7388"/>
    <w:multiLevelType w:val="multilevel"/>
    <w:tmpl w:val="147427D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numFmt w:val="bullet"/>
      <w:lvlText w:val=""/>
      <w:lvlJc w:val="left"/>
      <w:pPr>
        <w:ind w:left="1440" w:hanging="360"/>
      </w:pPr>
      <w:rPr>
        <w:rFonts w:ascii="Wingdings" w:eastAsia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19E4459"/>
    <w:multiLevelType w:val="hybridMultilevel"/>
    <w:tmpl w:val="5F5A9512"/>
    <w:lvl w:ilvl="0" w:tplc="BBEA756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20C438C"/>
    <w:multiLevelType w:val="multilevel"/>
    <w:tmpl w:val="478C185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4090770"/>
    <w:multiLevelType w:val="hybridMultilevel"/>
    <w:tmpl w:val="EFDE99F8"/>
    <w:lvl w:ilvl="0" w:tplc="BBEA756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D69"/>
    <w:multiLevelType w:val="multilevel"/>
    <w:tmpl w:val="8898AA14"/>
    <w:lvl w:ilvl="0">
      <w:numFmt w:val="bullet"/>
      <w:lvlText w:val=""/>
      <w:lvlJc w:val="left"/>
      <w:pPr>
        <w:ind w:left="469" w:hanging="360"/>
      </w:pPr>
      <w:rPr>
        <w:rFonts w:ascii="Wingdings" w:eastAsia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9" w:hanging="360"/>
      </w:pPr>
      <w:rPr>
        <w:rFonts w:ascii="Wingdings" w:eastAsia="Wingdings" w:hAnsi="Wingdings" w:cs="Wingdings" w:hint="default"/>
      </w:rPr>
    </w:lvl>
  </w:abstractNum>
  <w:abstractNum w:abstractNumId="7">
    <w:nsid w:val="38F67719"/>
    <w:multiLevelType w:val="multilevel"/>
    <w:tmpl w:val="9202EAAE"/>
    <w:lvl w:ilvl="0">
      <w:start w:val="1"/>
      <w:numFmt w:val="bullet"/>
      <w:lvlText w:val="•"/>
      <w:lvlJc w:val="left"/>
      <w:pPr>
        <w:ind w:left="578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eastAsia="Wingdings" w:hAnsi="Wingdings" w:cs="Wingdings" w:hint="default"/>
      </w:rPr>
    </w:lvl>
  </w:abstractNum>
  <w:abstractNum w:abstractNumId="8">
    <w:nsid w:val="3B8C3642"/>
    <w:multiLevelType w:val="multilevel"/>
    <w:tmpl w:val="6640446E"/>
    <w:lvl w:ilvl="0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cs="Wingdings" w:hint="default"/>
      </w:rPr>
    </w:lvl>
  </w:abstractNum>
  <w:abstractNum w:abstractNumId="9">
    <w:nsid w:val="49AC14E2"/>
    <w:multiLevelType w:val="multilevel"/>
    <w:tmpl w:val="A2AAD824"/>
    <w:lvl w:ilvl="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eastAsia="Wingdings" w:hAnsi="Wingdings" w:cs="Wingdings" w:hint="default"/>
      </w:rPr>
    </w:lvl>
  </w:abstractNum>
  <w:abstractNum w:abstractNumId="10">
    <w:nsid w:val="50DC451E"/>
    <w:multiLevelType w:val="multilevel"/>
    <w:tmpl w:val="8EC6D0E2"/>
    <w:lvl w:ilvl="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eastAsia="Wingdings" w:hAnsi="Wingdings" w:cs="Wingdings" w:hint="default"/>
      </w:rPr>
    </w:lvl>
  </w:abstractNum>
  <w:abstractNum w:abstractNumId="11">
    <w:nsid w:val="5AC50613"/>
    <w:multiLevelType w:val="multilevel"/>
    <w:tmpl w:val="48D819D0"/>
    <w:lvl w:ilvl="0">
      <w:numFmt w:val="bullet"/>
      <w:lvlText w:val=""/>
      <w:lvlJc w:val="left"/>
      <w:pPr>
        <w:ind w:left="469" w:hanging="360"/>
      </w:pPr>
      <w:rPr>
        <w:rFonts w:ascii="Wingdings" w:eastAsia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FDA6E0A"/>
    <w:multiLevelType w:val="multilevel"/>
    <w:tmpl w:val="9560E840"/>
    <w:lvl w:ilvl="0">
      <w:numFmt w:val="bullet"/>
      <w:lvlText w:val=""/>
      <w:lvlJc w:val="left"/>
      <w:pPr>
        <w:ind w:left="578" w:hanging="360"/>
      </w:pPr>
      <w:rPr>
        <w:rFonts w:ascii="Wingdings" w:eastAsia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eastAsia="Wingdings" w:hAnsi="Wingdings" w:cs="Wingdings" w:hint="default"/>
      </w:rPr>
    </w:lvl>
  </w:abstractNum>
  <w:abstractNum w:abstractNumId="13">
    <w:nsid w:val="72591D53"/>
    <w:multiLevelType w:val="multilevel"/>
    <w:tmpl w:val="5BB239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8"/>
    <w:rsid w:val="00040318"/>
    <w:rsid w:val="0014177A"/>
    <w:rsid w:val="00200E82"/>
    <w:rsid w:val="002311FC"/>
    <w:rsid w:val="00305162"/>
    <w:rsid w:val="003477DC"/>
    <w:rsid w:val="003911B8"/>
    <w:rsid w:val="00443AB1"/>
    <w:rsid w:val="00485155"/>
    <w:rsid w:val="004C617B"/>
    <w:rsid w:val="005E36CF"/>
    <w:rsid w:val="006829EB"/>
    <w:rsid w:val="00974973"/>
    <w:rsid w:val="009961DD"/>
    <w:rsid w:val="0099643A"/>
    <w:rsid w:val="00A2064B"/>
    <w:rsid w:val="00A3068A"/>
    <w:rsid w:val="00A43E2B"/>
    <w:rsid w:val="00A532DF"/>
    <w:rsid w:val="00B86E36"/>
    <w:rsid w:val="00BE7924"/>
    <w:rsid w:val="00C40E7E"/>
    <w:rsid w:val="00D93D37"/>
    <w:rsid w:val="00E85447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BodyText">
    <w:name w:val="Body Text"/>
    <w:basedOn w:val="Normal"/>
    <w:next w:val="Normal"/>
    <w:link w:val="BodyTextChar"/>
    <w:qFormat/>
    <w:pPr>
      <w:spacing w:after="0" w:line="240" w:lineRule="auto"/>
      <w:ind w:left="933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sz w:val="18"/>
      <w:szCs w:val="18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table" w:styleId="TableGrid">
    <w:name w:val="Table Grid"/>
    <w:basedOn w:val="TableNormal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82"/>
  </w:style>
  <w:style w:type="paragraph" w:styleId="Footer">
    <w:name w:val="footer"/>
    <w:basedOn w:val="Normal"/>
    <w:link w:val="FooterChar"/>
    <w:uiPriority w:val="99"/>
    <w:unhideWhenUsed/>
    <w:rsid w:val="002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82"/>
  </w:style>
  <w:style w:type="paragraph" w:styleId="ListParagraph">
    <w:name w:val="List Paragraph"/>
    <w:basedOn w:val="Normal"/>
    <w:uiPriority w:val="34"/>
    <w:qFormat/>
    <w:rsid w:val="003911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06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BodyText">
    <w:name w:val="Body Text"/>
    <w:basedOn w:val="Normal"/>
    <w:next w:val="Normal"/>
    <w:link w:val="BodyTextChar"/>
    <w:qFormat/>
    <w:pPr>
      <w:spacing w:after="0" w:line="240" w:lineRule="auto"/>
      <w:ind w:left="933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sz w:val="18"/>
      <w:szCs w:val="18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table" w:styleId="TableGrid">
    <w:name w:val="Table Grid"/>
    <w:basedOn w:val="TableNormal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82"/>
  </w:style>
  <w:style w:type="paragraph" w:styleId="Footer">
    <w:name w:val="footer"/>
    <w:basedOn w:val="Normal"/>
    <w:link w:val="FooterChar"/>
    <w:uiPriority w:val="99"/>
    <w:unhideWhenUsed/>
    <w:rsid w:val="002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82"/>
  </w:style>
  <w:style w:type="paragraph" w:styleId="ListParagraph">
    <w:name w:val="List Paragraph"/>
    <w:basedOn w:val="Normal"/>
    <w:uiPriority w:val="34"/>
    <w:qFormat/>
    <w:rsid w:val="003911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06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nne.debrincat@bmllen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cox@bmllen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CB4F-C2BB-410F-A042-935D6AA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Cox</dc:creator>
  <cp:lastModifiedBy>Dianne Debrincat</cp:lastModifiedBy>
  <cp:revision>3</cp:revision>
  <cp:lastPrinted>2017-02-09T02:29:00Z</cp:lastPrinted>
  <dcterms:created xsi:type="dcterms:W3CDTF">2016-05-18T02:39:00Z</dcterms:created>
  <dcterms:modified xsi:type="dcterms:W3CDTF">2017-02-09T02:29:00Z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2014-01-30T00:00:00Z</vt:filetime>
  </property>
</Properties>
</file>